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4B6853" w14:textId="77B2C043" w:rsidR="000866E0" w:rsidRPr="00854DCC" w:rsidRDefault="007E2D0C">
      <w:pPr>
        <w:rPr>
          <w:sz w:val="22"/>
          <w:szCs w:val="22"/>
          <w:lang w:val="en-CA"/>
        </w:rPr>
      </w:pPr>
      <w:bookmarkStart w:id="0" w:name="_GoBack"/>
      <w:bookmarkEnd w:id="0"/>
      <w:r w:rsidRPr="00854DCC">
        <w:rPr>
          <w:sz w:val="22"/>
          <w:szCs w:val="22"/>
          <w:lang w:val="en-CA"/>
        </w:rPr>
        <w:t xml:space="preserve">Dear </w:t>
      </w:r>
      <w:r w:rsidR="00854DCC" w:rsidRPr="00854DCC">
        <w:rPr>
          <w:sz w:val="22"/>
          <w:szCs w:val="22"/>
          <w:lang w:val="en-CA"/>
        </w:rPr>
        <w:t>Journey Families</w:t>
      </w:r>
      <w:r w:rsidRPr="00854DCC">
        <w:rPr>
          <w:sz w:val="22"/>
          <w:szCs w:val="22"/>
          <w:lang w:val="en-CA"/>
        </w:rPr>
        <w:t>,</w:t>
      </w:r>
    </w:p>
    <w:p w14:paraId="385FF0D9" w14:textId="53A790D8" w:rsidR="007E2D0C" w:rsidRPr="00854DCC" w:rsidRDefault="007E2D0C">
      <w:pPr>
        <w:rPr>
          <w:sz w:val="22"/>
          <w:szCs w:val="22"/>
          <w:lang w:val="en-CA"/>
        </w:rPr>
      </w:pPr>
    </w:p>
    <w:p w14:paraId="5E6C8A67" w14:textId="180980BD" w:rsidR="007E2D0C" w:rsidRPr="00854DCC" w:rsidRDefault="007E2D0C">
      <w:pPr>
        <w:rPr>
          <w:sz w:val="22"/>
          <w:szCs w:val="22"/>
          <w:lang w:val="en-CA"/>
        </w:rPr>
      </w:pPr>
      <w:r w:rsidRPr="00854DCC">
        <w:rPr>
          <w:sz w:val="22"/>
          <w:szCs w:val="22"/>
          <w:lang w:val="en-CA"/>
        </w:rPr>
        <w:t xml:space="preserve">Thank you for making an important choice for your child’s learning – we know it was not easy. We want to provide you with a bit of information and timeline about Remote Learning in SD62. </w:t>
      </w:r>
    </w:p>
    <w:p w14:paraId="3F9C9AF7" w14:textId="75F1DA6E" w:rsidR="007E2D0C" w:rsidRPr="00854DCC" w:rsidRDefault="007E2D0C">
      <w:pPr>
        <w:rPr>
          <w:sz w:val="22"/>
          <w:szCs w:val="22"/>
          <w:lang w:val="en-CA"/>
        </w:rPr>
      </w:pPr>
    </w:p>
    <w:p w14:paraId="54899919" w14:textId="77CFB77D" w:rsidR="007E2D0C" w:rsidRPr="00854DCC" w:rsidRDefault="007E2D0C">
      <w:pPr>
        <w:rPr>
          <w:sz w:val="22"/>
          <w:szCs w:val="22"/>
          <w:lang w:val="en-CA"/>
        </w:rPr>
      </w:pPr>
      <w:r w:rsidRPr="00854DCC">
        <w:rPr>
          <w:sz w:val="22"/>
          <w:szCs w:val="22"/>
          <w:lang w:val="en-CA"/>
        </w:rPr>
        <w:t xml:space="preserve">As Remote Learning is a new way of learning in our school and district, </w:t>
      </w:r>
      <w:r w:rsidR="00C10C60" w:rsidRPr="00854DCC">
        <w:rPr>
          <w:sz w:val="22"/>
          <w:szCs w:val="22"/>
          <w:lang w:val="en-CA"/>
        </w:rPr>
        <w:t>we are still assessing how many families will be taking advantage of this option. We do know that Remote Learning for your child(ren)</w:t>
      </w:r>
      <w:r w:rsidRPr="00854DCC">
        <w:rPr>
          <w:sz w:val="22"/>
          <w:szCs w:val="22"/>
          <w:lang w:val="en-CA"/>
        </w:rPr>
        <w:t xml:space="preserve"> will not begin at the same time as it will for students attending in-class. The district is busy hiring teachers to fill the Remote Learning positions. From there, the teacher </w:t>
      </w:r>
      <w:r w:rsidR="00661185" w:rsidRPr="00854DCC">
        <w:rPr>
          <w:sz w:val="22"/>
          <w:szCs w:val="22"/>
          <w:lang w:val="en-CA"/>
        </w:rPr>
        <w:t>will</w:t>
      </w:r>
      <w:r w:rsidRPr="00854DCC">
        <w:rPr>
          <w:sz w:val="22"/>
          <w:szCs w:val="22"/>
          <w:lang w:val="en-CA"/>
        </w:rPr>
        <w:t xml:space="preserve"> c</w:t>
      </w:r>
      <w:r w:rsidR="00271F04" w:rsidRPr="00854DCC">
        <w:rPr>
          <w:sz w:val="22"/>
          <w:szCs w:val="22"/>
          <w:lang w:val="en-CA"/>
        </w:rPr>
        <w:t>onnect with families and plan for instruction</w:t>
      </w:r>
      <w:r w:rsidRPr="00854DCC">
        <w:rPr>
          <w:sz w:val="22"/>
          <w:szCs w:val="22"/>
          <w:lang w:val="en-CA"/>
        </w:rPr>
        <w:t xml:space="preserve">. All of this will take some time. </w:t>
      </w:r>
    </w:p>
    <w:p w14:paraId="6671CACD" w14:textId="367E0BEA" w:rsidR="00C10C60" w:rsidRPr="00854DCC" w:rsidRDefault="00C10C60">
      <w:pPr>
        <w:rPr>
          <w:sz w:val="22"/>
          <w:szCs w:val="22"/>
          <w:lang w:val="en-CA"/>
        </w:rPr>
      </w:pPr>
    </w:p>
    <w:p w14:paraId="6163FADC" w14:textId="4C622B35" w:rsidR="0047139F" w:rsidRPr="00854DCC" w:rsidRDefault="0047139F">
      <w:pPr>
        <w:rPr>
          <w:b/>
          <w:bCs/>
          <w:sz w:val="22"/>
          <w:szCs w:val="22"/>
          <w:lang w:val="en-CA"/>
        </w:rPr>
      </w:pPr>
      <w:r w:rsidRPr="00854DCC">
        <w:rPr>
          <w:b/>
          <w:bCs/>
          <w:sz w:val="22"/>
          <w:szCs w:val="22"/>
          <w:lang w:val="en-CA"/>
        </w:rPr>
        <w:t>Schedule and Subjects</w:t>
      </w:r>
    </w:p>
    <w:p w14:paraId="6D20606D" w14:textId="77777777" w:rsidR="0047139F" w:rsidRPr="00854DCC" w:rsidRDefault="0047139F">
      <w:pPr>
        <w:rPr>
          <w:sz w:val="22"/>
          <w:szCs w:val="22"/>
          <w:lang w:val="en-CA"/>
        </w:rPr>
      </w:pPr>
    </w:p>
    <w:p w14:paraId="3F0FB459" w14:textId="6AA89B8A" w:rsidR="00C10C60" w:rsidRPr="00854DCC" w:rsidRDefault="00C10C60">
      <w:pPr>
        <w:rPr>
          <w:sz w:val="22"/>
          <w:szCs w:val="22"/>
          <w:lang w:val="en-CA"/>
        </w:rPr>
      </w:pPr>
      <w:r w:rsidRPr="00854DCC">
        <w:rPr>
          <w:sz w:val="22"/>
          <w:szCs w:val="22"/>
          <w:lang w:val="en-CA"/>
        </w:rPr>
        <w:t>Schedules and content will look different for students in Remote Learning. Teachers will focus largely on Language Arts and Math. Depending on the number of students assigned to a teacher and the depth of content, the teacher may be able to expand into other subjects and areas of instruction at a later date. While there will be some direct instruction from the Remote Learning teacher, it is important for parents/guardians to understand that they will need to provide support for their child(ren) outside of direct instruction time.</w:t>
      </w:r>
    </w:p>
    <w:p w14:paraId="02A61558" w14:textId="77777777" w:rsidR="007E2D0C" w:rsidRPr="00854DCC" w:rsidRDefault="007E2D0C">
      <w:pPr>
        <w:rPr>
          <w:sz w:val="22"/>
          <w:szCs w:val="22"/>
          <w:lang w:val="en-CA"/>
        </w:rPr>
      </w:pPr>
    </w:p>
    <w:p w14:paraId="5A55B2F5" w14:textId="1C6B0F7A" w:rsidR="007E2D0C" w:rsidRPr="00854DCC" w:rsidRDefault="007E2D0C">
      <w:pPr>
        <w:rPr>
          <w:b/>
          <w:bCs/>
          <w:i/>
          <w:iCs/>
          <w:sz w:val="22"/>
          <w:szCs w:val="22"/>
          <w:lang w:val="en-CA"/>
        </w:rPr>
      </w:pPr>
      <w:r w:rsidRPr="00854DCC">
        <w:rPr>
          <w:b/>
          <w:bCs/>
          <w:sz w:val="22"/>
          <w:szCs w:val="22"/>
          <w:lang w:val="en-CA"/>
        </w:rPr>
        <w:t xml:space="preserve">At this point, Remote Learning for families </w:t>
      </w:r>
      <w:r w:rsidR="00C10C60" w:rsidRPr="00854DCC">
        <w:rPr>
          <w:b/>
          <w:bCs/>
          <w:sz w:val="22"/>
          <w:szCs w:val="22"/>
          <w:lang w:val="en-CA"/>
        </w:rPr>
        <w:t>is set to</w:t>
      </w:r>
      <w:r w:rsidRPr="00854DCC">
        <w:rPr>
          <w:b/>
          <w:bCs/>
          <w:sz w:val="22"/>
          <w:szCs w:val="22"/>
          <w:lang w:val="en-CA"/>
        </w:rPr>
        <w:t xml:space="preserve"> begin </w:t>
      </w:r>
      <w:r w:rsidR="00C10C60" w:rsidRPr="00854DCC">
        <w:rPr>
          <w:b/>
          <w:bCs/>
          <w:sz w:val="22"/>
          <w:szCs w:val="22"/>
          <w:lang w:val="en-CA"/>
        </w:rPr>
        <w:t>on</w:t>
      </w:r>
      <w:r w:rsidRPr="00854DCC">
        <w:rPr>
          <w:b/>
          <w:bCs/>
          <w:sz w:val="22"/>
          <w:szCs w:val="22"/>
          <w:lang w:val="en-CA"/>
        </w:rPr>
        <w:t xml:space="preserve"> </w:t>
      </w:r>
      <w:r w:rsidRPr="00854DCC">
        <w:rPr>
          <w:b/>
          <w:bCs/>
          <w:sz w:val="22"/>
          <w:szCs w:val="22"/>
          <w:u w:val="single"/>
          <w:lang w:val="en-CA"/>
        </w:rPr>
        <w:t>September 21 at the earliest</w:t>
      </w:r>
      <w:r w:rsidRPr="00854DCC">
        <w:rPr>
          <w:b/>
          <w:bCs/>
          <w:i/>
          <w:iCs/>
          <w:sz w:val="22"/>
          <w:szCs w:val="22"/>
          <w:lang w:val="en-CA"/>
        </w:rPr>
        <w:t xml:space="preserve">. </w:t>
      </w:r>
    </w:p>
    <w:p w14:paraId="26922CF0" w14:textId="50D2B679" w:rsidR="007E2D0C" w:rsidRPr="00854DCC" w:rsidRDefault="007E2D0C">
      <w:pPr>
        <w:rPr>
          <w:sz w:val="22"/>
          <w:szCs w:val="22"/>
          <w:lang w:val="en-CA"/>
        </w:rPr>
      </w:pPr>
    </w:p>
    <w:p w14:paraId="3EAF1E24" w14:textId="16DFEB50" w:rsidR="007E2D0C" w:rsidRPr="00854DCC" w:rsidRDefault="007E2D0C">
      <w:pPr>
        <w:rPr>
          <w:sz w:val="22"/>
          <w:szCs w:val="22"/>
          <w:lang w:val="en-CA"/>
        </w:rPr>
      </w:pPr>
      <w:r w:rsidRPr="00854DCC">
        <w:rPr>
          <w:sz w:val="22"/>
          <w:szCs w:val="22"/>
          <w:lang w:val="en-CA"/>
        </w:rPr>
        <w:t>You may be thinking that your child should start school now and that if they begin later, they will fall behind. Not to worry, teachers will</w:t>
      </w:r>
      <w:r w:rsidR="00B9099D">
        <w:rPr>
          <w:sz w:val="22"/>
          <w:szCs w:val="22"/>
          <w:lang w:val="en-CA"/>
        </w:rPr>
        <w:t xml:space="preserve"> work to </w:t>
      </w:r>
      <w:r w:rsidRPr="00854DCC">
        <w:rPr>
          <w:sz w:val="22"/>
          <w:szCs w:val="22"/>
          <w:lang w:val="en-CA"/>
        </w:rPr>
        <w:t>catch them up</w:t>
      </w:r>
      <w:r w:rsidR="00B9099D">
        <w:rPr>
          <w:sz w:val="22"/>
          <w:szCs w:val="22"/>
          <w:lang w:val="en-CA"/>
        </w:rPr>
        <w:t>.</w:t>
      </w:r>
      <w:r w:rsidRPr="00854DCC">
        <w:rPr>
          <w:sz w:val="22"/>
          <w:szCs w:val="22"/>
          <w:lang w:val="en-CA"/>
        </w:rPr>
        <w:t xml:space="preserve"> </w:t>
      </w:r>
    </w:p>
    <w:p w14:paraId="7FBBEA0F" w14:textId="670F4E63" w:rsidR="007E2D0C" w:rsidRPr="00854DCC" w:rsidRDefault="007E2D0C">
      <w:pPr>
        <w:rPr>
          <w:sz w:val="22"/>
          <w:szCs w:val="22"/>
          <w:lang w:val="en-CA"/>
        </w:rPr>
      </w:pPr>
    </w:p>
    <w:p w14:paraId="513F1F6E" w14:textId="330883C9" w:rsidR="007E2D0C" w:rsidRPr="00854DCC" w:rsidRDefault="007E2D0C">
      <w:pPr>
        <w:rPr>
          <w:sz w:val="22"/>
          <w:szCs w:val="22"/>
          <w:lang w:val="en-CA"/>
        </w:rPr>
      </w:pPr>
      <w:r w:rsidRPr="00854DCC">
        <w:rPr>
          <w:sz w:val="22"/>
          <w:szCs w:val="22"/>
          <w:lang w:val="en-CA"/>
        </w:rPr>
        <w:t xml:space="preserve">Please enjoy a few more days of summer break and continue to watch for important communication from us involving Remote Learning for your child. </w:t>
      </w:r>
    </w:p>
    <w:p w14:paraId="68B47795" w14:textId="6E5C71FF" w:rsidR="0047139F" w:rsidRPr="00854DCC" w:rsidRDefault="0047139F">
      <w:pPr>
        <w:rPr>
          <w:sz w:val="22"/>
          <w:szCs w:val="22"/>
          <w:lang w:val="en-CA"/>
        </w:rPr>
      </w:pPr>
    </w:p>
    <w:p w14:paraId="6B8E2424" w14:textId="067B1480" w:rsidR="0047139F" w:rsidRPr="00854DCC" w:rsidRDefault="0047139F">
      <w:pPr>
        <w:rPr>
          <w:b/>
          <w:bCs/>
          <w:sz w:val="22"/>
          <w:szCs w:val="22"/>
          <w:lang w:val="en-CA"/>
        </w:rPr>
      </w:pPr>
      <w:r w:rsidRPr="00854DCC">
        <w:rPr>
          <w:b/>
          <w:bCs/>
          <w:sz w:val="22"/>
          <w:szCs w:val="22"/>
          <w:lang w:val="en-CA"/>
        </w:rPr>
        <w:t xml:space="preserve">Transitioning Back </w:t>
      </w:r>
      <w:r w:rsidR="00C453FF" w:rsidRPr="00854DCC">
        <w:rPr>
          <w:b/>
          <w:bCs/>
          <w:sz w:val="22"/>
          <w:szCs w:val="22"/>
          <w:lang w:val="en-CA"/>
        </w:rPr>
        <w:t>to</w:t>
      </w:r>
      <w:r w:rsidRPr="00854DCC">
        <w:rPr>
          <w:b/>
          <w:bCs/>
          <w:sz w:val="22"/>
          <w:szCs w:val="22"/>
          <w:lang w:val="en-CA"/>
        </w:rPr>
        <w:t xml:space="preserve"> the Classroom</w:t>
      </w:r>
    </w:p>
    <w:p w14:paraId="48EDE8B5" w14:textId="6A054650" w:rsidR="0047139F" w:rsidRPr="00854DCC" w:rsidRDefault="0047139F">
      <w:pPr>
        <w:rPr>
          <w:b/>
          <w:bCs/>
          <w:sz w:val="22"/>
          <w:szCs w:val="22"/>
          <w:lang w:val="en-CA"/>
        </w:rPr>
      </w:pPr>
    </w:p>
    <w:p w14:paraId="67674DBE" w14:textId="0F4B7C45" w:rsidR="0047139F" w:rsidRDefault="0047139F">
      <w:pPr>
        <w:rPr>
          <w:sz w:val="22"/>
          <w:szCs w:val="22"/>
          <w:lang w:val="en-CA"/>
        </w:rPr>
      </w:pPr>
      <w:r w:rsidRPr="00854DCC">
        <w:rPr>
          <w:sz w:val="22"/>
          <w:szCs w:val="22"/>
          <w:lang w:val="en-CA"/>
        </w:rPr>
        <w:t xml:space="preserve">Once you feel your child is ready to go back into the classroom, you are welcome to contact </w:t>
      </w:r>
      <w:r w:rsidR="00B9099D">
        <w:rPr>
          <w:sz w:val="22"/>
          <w:szCs w:val="22"/>
          <w:lang w:val="en-CA"/>
        </w:rPr>
        <w:t xml:space="preserve">me by email </w:t>
      </w:r>
      <w:hyperlink r:id="rId5" w:history="1">
        <w:r w:rsidR="00B9099D" w:rsidRPr="004374B0">
          <w:rPr>
            <w:rStyle w:val="Hyperlink"/>
            <w:sz w:val="22"/>
            <w:szCs w:val="22"/>
            <w:lang w:val="en-CA"/>
          </w:rPr>
          <w:t>lszadkowski@sd62.bc.ca</w:t>
        </w:r>
      </w:hyperlink>
      <w:r w:rsidR="00B9099D">
        <w:rPr>
          <w:sz w:val="22"/>
          <w:szCs w:val="22"/>
          <w:lang w:val="en-CA"/>
        </w:rPr>
        <w:t xml:space="preserve"> or phone at 250-642-5881.</w:t>
      </w:r>
      <w:r w:rsidRPr="00854DCC">
        <w:rPr>
          <w:sz w:val="22"/>
          <w:szCs w:val="22"/>
          <w:lang w:val="en-CA"/>
        </w:rPr>
        <w:t xml:space="preserve"> Children can </w:t>
      </w:r>
      <w:r w:rsidR="00B9099D">
        <w:rPr>
          <w:sz w:val="22"/>
          <w:szCs w:val="22"/>
          <w:lang w:val="en-CA"/>
        </w:rPr>
        <w:t>re-</w:t>
      </w:r>
      <w:r w:rsidRPr="00854DCC">
        <w:rPr>
          <w:sz w:val="22"/>
          <w:szCs w:val="22"/>
          <w:lang w:val="en-CA"/>
        </w:rPr>
        <w:t>join their class in school at the following times:</w:t>
      </w:r>
    </w:p>
    <w:p w14:paraId="5DEB1677" w14:textId="77777777" w:rsidR="00B9099D" w:rsidRPr="00854DCC" w:rsidRDefault="00B9099D">
      <w:pPr>
        <w:rPr>
          <w:sz w:val="22"/>
          <w:szCs w:val="22"/>
          <w:lang w:val="en-CA"/>
        </w:rPr>
      </w:pPr>
    </w:p>
    <w:p w14:paraId="6D7C2083" w14:textId="35BC65DB" w:rsidR="0047139F" w:rsidRPr="00854DCC" w:rsidRDefault="0047139F" w:rsidP="0047139F">
      <w:pPr>
        <w:pStyle w:val="ListParagraph"/>
        <w:numPr>
          <w:ilvl w:val="0"/>
          <w:numId w:val="1"/>
        </w:numPr>
        <w:rPr>
          <w:sz w:val="22"/>
          <w:szCs w:val="22"/>
          <w:lang w:val="en-CA"/>
        </w:rPr>
      </w:pPr>
      <w:r w:rsidRPr="00854DCC">
        <w:rPr>
          <w:sz w:val="22"/>
          <w:szCs w:val="22"/>
          <w:lang w:val="en-CA"/>
        </w:rPr>
        <w:t>Anytime in September</w:t>
      </w:r>
    </w:p>
    <w:p w14:paraId="179C4061" w14:textId="0C598D5F" w:rsidR="0047139F" w:rsidRPr="00854DCC" w:rsidRDefault="0047139F" w:rsidP="0047139F">
      <w:pPr>
        <w:pStyle w:val="ListParagraph"/>
        <w:numPr>
          <w:ilvl w:val="0"/>
          <w:numId w:val="1"/>
        </w:numPr>
        <w:rPr>
          <w:sz w:val="22"/>
          <w:szCs w:val="22"/>
          <w:lang w:val="en-CA"/>
        </w:rPr>
      </w:pPr>
      <w:r w:rsidRPr="00854DCC">
        <w:rPr>
          <w:sz w:val="22"/>
          <w:szCs w:val="22"/>
          <w:lang w:val="en-CA"/>
        </w:rPr>
        <w:t>Thursday, November 12 (after Remembrance Day)</w:t>
      </w:r>
    </w:p>
    <w:p w14:paraId="24B9F1E1" w14:textId="67D05242" w:rsidR="0047139F" w:rsidRPr="00854DCC" w:rsidRDefault="0047139F" w:rsidP="0047139F">
      <w:pPr>
        <w:pStyle w:val="ListParagraph"/>
        <w:numPr>
          <w:ilvl w:val="0"/>
          <w:numId w:val="1"/>
        </w:numPr>
        <w:rPr>
          <w:sz w:val="22"/>
          <w:szCs w:val="22"/>
          <w:lang w:val="en-CA"/>
        </w:rPr>
      </w:pPr>
      <w:r w:rsidRPr="00854DCC">
        <w:rPr>
          <w:sz w:val="22"/>
          <w:szCs w:val="22"/>
          <w:lang w:val="en-CA"/>
        </w:rPr>
        <w:t>Monday, January 4 (after Winter Break)</w:t>
      </w:r>
    </w:p>
    <w:p w14:paraId="3DF0AEDB" w14:textId="7BBC2FE8" w:rsidR="0047139F" w:rsidRPr="00854DCC" w:rsidRDefault="0047139F" w:rsidP="0047139F">
      <w:pPr>
        <w:pStyle w:val="ListParagraph"/>
        <w:numPr>
          <w:ilvl w:val="0"/>
          <w:numId w:val="1"/>
        </w:numPr>
        <w:rPr>
          <w:sz w:val="22"/>
          <w:szCs w:val="22"/>
          <w:lang w:val="en-CA"/>
        </w:rPr>
      </w:pPr>
      <w:r w:rsidRPr="00854DCC">
        <w:rPr>
          <w:sz w:val="22"/>
          <w:szCs w:val="22"/>
          <w:lang w:val="en-CA"/>
        </w:rPr>
        <w:t>Monday, March 29 (after Spring Break)</w:t>
      </w:r>
    </w:p>
    <w:p w14:paraId="4D34D507" w14:textId="7EDD5192" w:rsidR="007E2D0C" w:rsidRPr="00854DCC" w:rsidRDefault="007E2D0C">
      <w:pPr>
        <w:rPr>
          <w:sz w:val="22"/>
          <w:szCs w:val="22"/>
          <w:lang w:val="en-CA"/>
        </w:rPr>
      </w:pPr>
    </w:p>
    <w:p w14:paraId="0B8F4627" w14:textId="253E8A25" w:rsidR="007E2D0C" w:rsidRPr="00B9099D" w:rsidRDefault="007E2D0C">
      <w:pPr>
        <w:rPr>
          <w:sz w:val="22"/>
          <w:szCs w:val="22"/>
          <w:u w:val="single"/>
          <w:lang w:val="en-CA"/>
        </w:rPr>
      </w:pPr>
      <w:r w:rsidRPr="00B9099D">
        <w:rPr>
          <w:sz w:val="22"/>
          <w:szCs w:val="22"/>
          <w:highlight w:val="yellow"/>
          <w:u w:val="single"/>
          <w:lang w:val="en-CA"/>
        </w:rPr>
        <w:t>If you did not select the Remote Learning option for your child, please contact us as soon as possible.</w:t>
      </w:r>
      <w:r w:rsidRPr="00B9099D">
        <w:rPr>
          <w:sz w:val="22"/>
          <w:szCs w:val="22"/>
          <w:u w:val="single"/>
          <w:lang w:val="en-CA"/>
        </w:rPr>
        <w:t xml:space="preserve"> </w:t>
      </w:r>
    </w:p>
    <w:p w14:paraId="6B4664E3" w14:textId="06994231" w:rsidR="007E2D0C" w:rsidRPr="00854DCC" w:rsidRDefault="007E2D0C">
      <w:pPr>
        <w:rPr>
          <w:sz w:val="22"/>
          <w:szCs w:val="22"/>
          <w:lang w:val="en-CA"/>
        </w:rPr>
      </w:pPr>
    </w:p>
    <w:p w14:paraId="408D10AA" w14:textId="3A692D4F" w:rsidR="007E2D0C" w:rsidRPr="00854DCC" w:rsidRDefault="007E2D0C">
      <w:pPr>
        <w:rPr>
          <w:sz w:val="22"/>
          <w:szCs w:val="22"/>
          <w:lang w:val="en-CA"/>
        </w:rPr>
      </w:pPr>
      <w:r w:rsidRPr="00854DCC">
        <w:rPr>
          <w:sz w:val="22"/>
          <w:szCs w:val="22"/>
          <w:lang w:val="en-CA"/>
        </w:rPr>
        <w:t xml:space="preserve">Thank you for your time. </w:t>
      </w:r>
    </w:p>
    <w:p w14:paraId="6FFC0D35" w14:textId="33939E78" w:rsidR="007E2D0C" w:rsidRPr="00854DCC" w:rsidRDefault="007E2D0C">
      <w:pPr>
        <w:rPr>
          <w:sz w:val="22"/>
          <w:szCs w:val="22"/>
          <w:lang w:val="en-CA"/>
        </w:rPr>
      </w:pPr>
    </w:p>
    <w:p w14:paraId="413330F1" w14:textId="32836C74" w:rsidR="007E2D0C" w:rsidRPr="00854DCC" w:rsidRDefault="007E2D0C">
      <w:pPr>
        <w:rPr>
          <w:sz w:val="22"/>
          <w:szCs w:val="22"/>
          <w:lang w:val="en-CA"/>
        </w:rPr>
      </w:pPr>
      <w:r w:rsidRPr="00854DCC">
        <w:rPr>
          <w:sz w:val="22"/>
          <w:szCs w:val="22"/>
          <w:lang w:val="en-CA"/>
        </w:rPr>
        <w:t xml:space="preserve">Sincerely, </w:t>
      </w:r>
    </w:p>
    <w:p w14:paraId="76E46FE2" w14:textId="34A537D3" w:rsidR="007E2D0C" w:rsidRPr="00854DCC" w:rsidRDefault="007E2D0C">
      <w:pPr>
        <w:rPr>
          <w:sz w:val="22"/>
          <w:szCs w:val="22"/>
          <w:lang w:val="en-CA"/>
        </w:rPr>
      </w:pPr>
    </w:p>
    <w:p w14:paraId="113458D3" w14:textId="7FBA3301" w:rsidR="007E2D0C" w:rsidRPr="00854DCC" w:rsidRDefault="00854DCC">
      <w:pPr>
        <w:rPr>
          <w:sz w:val="22"/>
          <w:szCs w:val="22"/>
          <w:lang w:val="en-CA"/>
        </w:rPr>
      </w:pPr>
      <w:r w:rsidRPr="00854DCC">
        <w:rPr>
          <w:sz w:val="22"/>
          <w:szCs w:val="22"/>
          <w:lang w:val="en-CA"/>
        </w:rPr>
        <w:t>Laurie Szadkowski</w:t>
      </w:r>
    </w:p>
    <w:p w14:paraId="70EFF876" w14:textId="1D2F1CE4" w:rsidR="007E2D0C" w:rsidRPr="00854DCC" w:rsidRDefault="007E2D0C">
      <w:pPr>
        <w:rPr>
          <w:sz w:val="22"/>
          <w:szCs w:val="22"/>
          <w:lang w:val="en-CA"/>
        </w:rPr>
      </w:pPr>
      <w:r w:rsidRPr="00854DCC">
        <w:rPr>
          <w:sz w:val="22"/>
          <w:szCs w:val="22"/>
          <w:lang w:val="en-CA"/>
        </w:rPr>
        <w:t>Principal</w:t>
      </w:r>
      <w:r w:rsidR="00854DCC">
        <w:rPr>
          <w:sz w:val="22"/>
          <w:szCs w:val="22"/>
          <w:lang w:val="en-CA"/>
        </w:rPr>
        <w:t>, Journey Middle School</w:t>
      </w:r>
    </w:p>
    <w:p w14:paraId="49B9E182" w14:textId="58F095C4" w:rsidR="007E2D0C" w:rsidRPr="00854DCC" w:rsidRDefault="007E2D0C">
      <w:pPr>
        <w:rPr>
          <w:sz w:val="22"/>
          <w:szCs w:val="22"/>
          <w:lang w:val="en-CA"/>
        </w:rPr>
      </w:pPr>
    </w:p>
    <w:sectPr w:rsidR="007E2D0C" w:rsidRPr="00854DCC" w:rsidSect="00494B0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F74836"/>
    <w:multiLevelType w:val="hybridMultilevel"/>
    <w:tmpl w:val="260E5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D0C"/>
    <w:rsid w:val="001D20B8"/>
    <w:rsid w:val="002435AA"/>
    <w:rsid w:val="00271F04"/>
    <w:rsid w:val="003B7112"/>
    <w:rsid w:val="0047139F"/>
    <w:rsid w:val="00494B04"/>
    <w:rsid w:val="00661185"/>
    <w:rsid w:val="007E2D0C"/>
    <w:rsid w:val="00854DCC"/>
    <w:rsid w:val="00B9099D"/>
    <w:rsid w:val="00C10C60"/>
    <w:rsid w:val="00C45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8B7694"/>
  <w14:defaultImageDpi w14:val="32767"/>
  <w15:chartTrackingRefBased/>
  <w15:docId w15:val="{A8BC2E2C-0EE1-D04E-A1E7-547252636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2D0C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2D0C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47139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9099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B909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szadkowski@sd62.bc.c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Lindsay Vogan</dc:creator>
  <cp:keywords/>
  <dc:description/>
  <cp:lastModifiedBy>Brianne Crocker</cp:lastModifiedBy>
  <cp:revision>2</cp:revision>
  <dcterms:created xsi:type="dcterms:W3CDTF">2020-09-09T22:11:00Z</dcterms:created>
  <dcterms:modified xsi:type="dcterms:W3CDTF">2020-09-09T22:11:00Z</dcterms:modified>
</cp:coreProperties>
</file>